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第十一届全国名老中医临床技术高峰论坛报名表</w:t>
      </w:r>
    </w:p>
    <w:bookmarkEnd w:id="0"/>
    <w:p>
      <w:pPr>
        <w:rPr>
          <w:rFonts w:hint="eastAsia" w:eastAsia="宋体"/>
          <w:lang w:eastAsia="zh-CN"/>
        </w:rPr>
      </w:pPr>
    </w:p>
    <w:tbl>
      <w:tblPr>
        <w:tblStyle w:val="2"/>
        <w:tblW w:w="1006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2"/>
        <w:gridCol w:w="720"/>
        <w:gridCol w:w="1253"/>
        <w:gridCol w:w="720"/>
        <w:gridCol w:w="1262"/>
        <w:gridCol w:w="1426"/>
        <w:gridCol w:w="178"/>
        <w:gridCol w:w="1435"/>
        <w:gridCol w:w="1805"/>
      </w:tblGrid>
      <w:tr>
        <w:trPr>
          <w:trHeight w:val="379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出生年月日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专科特长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5559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2155"/>
                <w:tab w:val="left" w:pos="4200"/>
                <w:tab w:val="left" w:pos="614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座机：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传真：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推荐其他 参会人员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26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参与方式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2933"/>
                <w:tab w:val="left" w:pos="3950"/>
                <w:tab w:val="left" w:pos="8198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特邀嘉宾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1980/人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贵宾代表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800元/人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162"/>
                <w:tab w:val="left" w:pos="5179"/>
                <w:tab w:val="left" w:pos="8112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申请上台演讲（免费）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会刊彩页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190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会议求方和献方（内容另可附纸）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合作项目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250"/>
                <w:tab w:val="left" w:pos="4704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中药专利产品转让合作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求师求方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优秀技术和产品加盟合作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2227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资金合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作类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招聘求职及合作建院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1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会议合作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1579"/>
                <w:tab w:val="left" w:pos="3178"/>
                <w:tab w:val="left" w:pos="5117"/>
                <w:tab w:val="left" w:pos="6595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会议冠名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会议协办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会议产品合作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706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《中国名老中医风采》封面人物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《中国名老中医风采》封底整版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介绍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402"/>
                <w:tab w:val="left" w:pos="8026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《中国名老中医风采》封二/封三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会议手提袋广告宣传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777"/>
              </w:tabs>
              <w:bidi w:val="0"/>
              <w:spacing w:before="0" w:after="1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会议记录本定向推广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（有合作意向企业可向组委会索要合作方案）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7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会议费指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定办理方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式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银行汇款：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户 名：北京康圣堂医学研究院有限公司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开户银行：中国工商银行股份有限公司北京厢红旗支行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账 号：0200216609024514968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银行卡汇款方式：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 局 卡： 收款人：归连杰 账号：6221 8810 0008 2783549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农业银行： 收款人：归连杰 账号：6228 4800 1082 5942013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建设银行： 收款人：归连杰 账号：4367 4200 1108 0300161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工商银行： 收款人：归连杰 账号：6222 0802 0002 2676863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大会指定微信转账：加微信号 13552407779 归连杰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汇款方式</w:t>
            </w:r>
          </w:p>
        </w:tc>
        <w:tc>
          <w:tcPr>
            <w:tcW w:w="39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1195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微信口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银行口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汇款日期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318" w:leftChars="114" w:right="0" w:hanging="79" w:hangingChars="3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会务组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系人</w:t>
            </w:r>
          </w:p>
        </w:tc>
        <w:tc>
          <w:tcPr>
            <w:tcW w:w="3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276" w:firstLineChars="532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01061592187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color w:val="3F3E42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2021-03-11T02:34:31Z</dcterms:created>
  <dc:creator>lenovo</dc:creator>
  <cp:lastModifiedBy>岼惔哋圉湢</cp:lastModifiedBy>
  <dcterms:modified xsi:type="dcterms:W3CDTF">2021-03-11T02:34:52Z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